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B39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B6B39" w:rsidRDefault="00DB6B39">
      <w:pPr>
        <w:adjustRightInd w:val="0"/>
        <w:spacing w:line="360" w:lineRule="auto"/>
        <w:jc w:val="center"/>
        <w:rPr>
          <w:rFonts w:hAnsi="宋体" w:hint="eastAsia"/>
          <w:b/>
          <w:bCs/>
          <w:sz w:val="36"/>
        </w:rPr>
      </w:pPr>
    </w:p>
    <w:p w:rsidR="00DB6B39" w:rsidRDefault="00DB6B39">
      <w:pPr>
        <w:adjustRightInd w:val="0"/>
        <w:spacing w:line="360" w:lineRule="auto"/>
        <w:jc w:val="center"/>
        <w:rPr>
          <w:rFonts w:hAnsi="宋体" w:hint="eastAsia"/>
          <w:b/>
          <w:bCs/>
          <w:sz w:val="36"/>
        </w:rPr>
      </w:pPr>
    </w:p>
    <w:p w:rsidR="00DB6B39" w:rsidRDefault="00000000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:rsidR="00DB6B39" w:rsidRDefault="00000000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项目申请书（创新团队）</w:t>
      </w:r>
    </w:p>
    <w:p w:rsidR="00DB6B39" w:rsidRDefault="00DB6B39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</w:p>
    <w:p w:rsidR="00DB6B39" w:rsidRDefault="00000000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:rsidR="00DB6B39" w:rsidRDefault="00DB6B39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DB6B39" w:rsidRDefault="00DB6B39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DB6B39" w:rsidRDefault="00DB6B39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DB6B39">
        <w:trPr>
          <w:trHeight w:val="851"/>
          <w:jc w:val="center"/>
        </w:trPr>
        <w:tc>
          <w:tcPr>
            <w:tcW w:w="2126" w:type="dxa"/>
            <w:vAlign w:val="center"/>
          </w:tcPr>
          <w:p w:rsidR="00DB6B39" w:rsidRDefault="00000000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DB6B39" w:rsidRDefault="00000000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 w:val="32"/>
              </w:rPr>
              <w:t>（根据指南选择）</w:t>
            </w:r>
          </w:p>
        </w:tc>
      </w:tr>
      <w:tr w:rsidR="00DB6B39">
        <w:trPr>
          <w:trHeight w:val="851"/>
          <w:jc w:val="center"/>
        </w:trPr>
        <w:tc>
          <w:tcPr>
            <w:tcW w:w="2126" w:type="dxa"/>
            <w:vAlign w:val="center"/>
          </w:tcPr>
          <w:p w:rsidR="00DB6B39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团队负责人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39" w:rsidRDefault="00DB6B39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  <w:u w:val="single"/>
              </w:rPr>
            </w:pPr>
          </w:p>
        </w:tc>
      </w:tr>
      <w:tr w:rsidR="00DB6B39">
        <w:trPr>
          <w:trHeight w:val="851"/>
          <w:jc w:val="center"/>
        </w:trPr>
        <w:tc>
          <w:tcPr>
            <w:tcW w:w="2126" w:type="dxa"/>
            <w:vAlign w:val="center"/>
          </w:tcPr>
          <w:p w:rsidR="00DB6B39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39" w:rsidRDefault="00DB6B39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B6B39">
        <w:trPr>
          <w:trHeight w:val="851"/>
          <w:jc w:val="center"/>
        </w:trPr>
        <w:tc>
          <w:tcPr>
            <w:tcW w:w="2126" w:type="dxa"/>
            <w:vAlign w:val="center"/>
          </w:tcPr>
          <w:p w:rsidR="00DB6B39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39" w:rsidRPr="004B4AEA" w:rsidRDefault="00DB6B39">
            <w:pPr>
              <w:spacing w:line="225" w:lineRule="atLeast"/>
              <w:jc w:val="center"/>
              <w:rPr>
                <w:rFonts w:ascii="Calibri" w:eastAsia="仿宋_GB2312" w:hAnsi="Calibri" w:cs="Calibri" w:hint="eastAsia"/>
                <w:sz w:val="32"/>
              </w:rPr>
            </w:pPr>
          </w:p>
        </w:tc>
      </w:tr>
      <w:tr w:rsidR="00DB6B39">
        <w:trPr>
          <w:trHeight w:val="851"/>
          <w:jc w:val="center"/>
        </w:trPr>
        <w:tc>
          <w:tcPr>
            <w:tcW w:w="2126" w:type="dxa"/>
            <w:vAlign w:val="center"/>
          </w:tcPr>
          <w:p w:rsidR="00DB6B39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39" w:rsidRDefault="00DB6B39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</w:tbl>
    <w:p w:rsidR="00DB6B39" w:rsidRDefault="00DB6B39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DB6B39" w:rsidRDefault="00DB6B39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DB6B39" w:rsidRDefault="00DB6B39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DB6B39" w:rsidRDefault="00DB6B39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DB6B39" w:rsidRDefault="00DB6B39">
      <w:pPr>
        <w:adjustRightInd w:val="0"/>
        <w:spacing w:line="225" w:lineRule="atLeast"/>
        <w:jc w:val="center"/>
        <w:textAlignment w:val="baseline"/>
        <w:rPr>
          <w:rFonts w:ascii="楷体" w:eastAsia="楷体" w:hAnsi="楷体" w:hint="eastAsia"/>
          <w:b/>
          <w:bCs/>
          <w:kern w:val="0"/>
          <w:sz w:val="32"/>
          <w:szCs w:val="32"/>
        </w:rPr>
      </w:pPr>
    </w:p>
    <w:p w:rsidR="00DB6B39" w:rsidRDefault="00000000">
      <w:pPr>
        <w:adjustRightInd w:val="0"/>
        <w:spacing w:line="225" w:lineRule="atLeast"/>
        <w:jc w:val="center"/>
        <w:textAlignment w:val="baseline"/>
        <w:rPr>
          <w:rFonts w:ascii="楷体" w:eastAsia="楷体" w:hAnsi="楷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教育部语言文字信息管理司制</w:t>
      </w:r>
    </w:p>
    <w:p w:rsidR="00DB6B39" w:rsidRDefault="00000000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:rsidR="00DB6B39" w:rsidRDefault="00DB6B39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DB6B39" w:rsidRDefault="00DB6B39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DB6B39" w:rsidRDefault="00DB6B39">
      <w:pPr>
        <w:adjustRightInd w:val="0"/>
        <w:spacing w:line="580" w:lineRule="exact"/>
        <w:jc w:val="center"/>
        <w:textAlignment w:val="baseline"/>
        <w:rPr>
          <w:rFonts w:eastAsia="黑体" w:hint="eastAsia"/>
          <w:kern w:val="0"/>
          <w:sz w:val="36"/>
          <w:szCs w:val="36"/>
        </w:rPr>
      </w:pPr>
    </w:p>
    <w:p w:rsidR="00DB6B39" w:rsidRDefault="00000000">
      <w:pPr>
        <w:adjustRightInd w:val="0"/>
        <w:spacing w:line="580" w:lineRule="exact"/>
        <w:jc w:val="center"/>
        <w:textAlignment w:val="baseline"/>
        <w:rPr>
          <w:rFonts w:eastAsia="黑体" w:hint="eastAsia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:rsidR="00DB6B39" w:rsidRDefault="00DB6B39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DB6B39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一、填写本表前，请认真阅读《国家语言文字关键研究领域领航计划管理办法》。</w:t>
      </w:r>
    </w:p>
    <w:p w:rsidR="00DB6B39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二、依托单位提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证明材料，使用A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:rsidR="00DB6B39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三、附件材料主要指前期研究成果、实践成果、所获荣誉等证明材料。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</w:t>
      </w:r>
      <w:proofErr w:type="gramStart"/>
      <w:r>
        <w:rPr>
          <w:rFonts w:hAnsi="宋体" w:cs="宋体" w:hint="eastAsia"/>
          <w:sz w:val="32"/>
          <w:szCs w:val="32"/>
        </w:rPr>
        <w:t>结项证书</w:t>
      </w:r>
      <w:proofErr w:type="gramEnd"/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proofErr w:type="gramStart"/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报告</w:t>
      </w:r>
      <w:proofErr w:type="gramEnd"/>
      <w:r>
        <w:rPr>
          <w:rFonts w:hAnsi="宋体" w:cs="宋体"/>
          <w:sz w:val="32"/>
          <w:szCs w:val="32"/>
        </w:rPr>
        <w:t>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，语言文字规范标准封面、前言，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:rsidR="00DB6B39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四、不得提交涉密材料。</w:t>
      </w:r>
    </w:p>
    <w:p w:rsidR="00DB6B39" w:rsidRDefault="00DB6B39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</w:p>
    <w:p w:rsidR="00DB6B39" w:rsidRDefault="00DB6B39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  <w:sectPr w:rsidR="00DB6B39">
          <w:headerReference w:type="default" r:id="rId7"/>
          <w:footerReference w:type="default" r:id="rId8"/>
          <w:pgSz w:w="11906" w:h="16838"/>
          <w:pgMar w:top="1361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"/>
        <w:gridCol w:w="566"/>
        <w:gridCol w:w="68"/>
        <w:gridCol w:w="576"/>
        <w:gridCol w:w="901"/>
        <w:gridCol w:w="481"/>
        <w:gridCol w:w="235"/>
        <w:gridCol w:w="378"/>
        <w:gridCol w:w="711"/>
        <w:gridCol w:w="394"/>
        <w:gridCol w:w="246"/>
        <w:gridCol w:w="75"/>
        <w:gridCol w:w="603"/>
        <w:gridCol w:w="302"/>
        <w:gridCol w:w="186"/>
        <w:gridCol w:w="727"/>
        <w:gridCol w:w="68"/>
        <w:gridCol w:w="249"/>
        <w:gridCol w:w="90"/>
        <w:gridCol w:w="190"/>
        <w:gridCol w:w="185"/>
        <w:gridCol w:w="1222"/>
        <w:gridCol w:w="215"/>
        <w:gridCol w:w="1052"/>
        <w:gridCol w:w="129"/>
      </w:tblGrid>
      <w:tr w:rsidR="00DB6B39">
        <w:trPr>
          <w:trHeight w:hRule="exact" w:val="661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Default="00000000">
            <w:pPr>
              <w:ind w:firstLineChars="100" w:firstLine="280"/>
              <w:rPr>
                <w:rFonts w:hAnsi="宋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ind w:left="113" w:right="113"/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团</w:t>
            </w:r>
          </w:p>
          <w:p w:rsidR="00DB6B39" w:rsidRDefault="00000000">
            <w:pPr>
              <w:ind w:left="113" w:right="113"/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队</w:t>
            </w:r>
          </w:p>
          <w:p w:rsidR="00DB6B39" w:rsidRDefault="00000000">
            <w:pPr>
              <w:ind w:left="113" w:right="113"/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负 责 人</w:t>
            </w:r>
            <w:r>
              <w:rPr>
                <w:rStyle w:val="aa"/>
                <w:rFonts w:ascii="黑体" w:eastAsia="黑体" w:hAnsi="黑体" w:cs="黑体" w:hint="eastAsia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  名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    别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    族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    位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    称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研究方向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0"/>
                <w:szCs w:val="20"/>
              </w:rPr>
              <w:t>所属院系（部门）</w:t>
            </w:r>
          </w:p>
        </w:tc>
        <w:tc>
          <w:tcPr>
            <w:tcW w:w="7738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738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联系电话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proofErr w:type="gramStart"/>
            <w:r>
              <w:rPr>
                <w:rFonts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hAnsi="宋体" w:hint="eastAsia"/>
                <w:bCs/>
                <w:sz w:val="24"/>
              </w:rPr>
              <w:t xml:space="preserve">    箱</w:t>
            </w:r>
          </w:p>
        </w:tc>
        <w:tc>
          <w:tcPr>
            <w:tcW w:w="299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hRule="exact" w:val="536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DB6B39" w:rsidRDefault="00000000">
            <w:pPr>
              <w:ind w:left="113" w:right="113"/>
              <w:contextualSpacing/>
              <w:jc w:val="center"/>
              <w:rPr>
                <w:rFonts w:ascii="黑体" w:eastAsia="黑体" w:hAnsi="黑体" w:cs="黑体" w:hint="eastAsia"/>
                <w:bCs/>
                <w:w w:val="2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研究骨干</w:t>
            </w: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（限</w:t>
            </w: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人以内）</w:t>
            </w:r>
            <w:r>
              <w:rPr>
                <w:rStyle w:val="aa"/>
                <w:rFonts w:ascii="黑体" w:eastAsia="黑体" w:hAnsi="黑体" w:cs="黑体" w:hint="eastAsia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序号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名</w:t>
            </w: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职称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研究方向</w:t>
            </w: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所在单位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团队分工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spacing w:line="240" w:lineRule="exact"/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签  字</w:t>
            </w: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val="636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ascii="黑体" w:eastAsia="黑体" w:hAnsi="黑体" w:cs="黑体" w:hint="eastAsia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DB6B39" w:rsidRDefault="00000000">
            <w:pPr>
              <w:ind w:left="113" w:right="113"/>
              <w:contextualSpacing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其他成员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ind w:left="113" w:right="113"/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B39" w:rsidRDefault="00DB6B39">
            <w:pPr>
              <w:contextualSpacing/>
              <w:jc w:val="center"/>
              <w:rPr>
                <w:rFonts w:hAnsi="宋体" w:hint="eastAsia"/>
                <w:b/>
                <w:sz w:val="24"/>
              </w:rPr>
            </w:pPr>
          </w:p>
        </w:tc>
      </w:tr>
      <w:tr w:rsidR="00DB6B39">
        <w:trPr>
          <w:trHeight w:val="1089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39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二、创新团队研究计划</w:t>
            </w:r>
          </w:p>
          <w:p w:rsidR="00DB6B39" w:rsidRDefault="00000000">
            <w:pPr>
              <w:pStyle w:val="a7"/>
              <w:spacing w:beforeAutospacing="0" w:afterAutospacing="0"/>
              <w:ind w:firstLineChars="200" w:firstLine="4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阐述团队的建设规划（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含人才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梯队培养计划）及开展所申报领域研究的目标思路、拟攻关的重点难点问题（具体研究方向）等。（</w:t>
            </w:r>
            <w:r>
              <w:rPr>
                <w:rFonts w:ascii="Times New Roman" w:eastAsia="楷体_GB2312" w:hAnsi="Times New Roman"/>
                <w:bCs/>
                <w:sz w:val="21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1"/>
              </w:rPr>
              <w:t>—</w:t>
            </w:r>
            <w:r>
              <w:rPr>
                <w:rFonts w:ascii="Times New Roman" w:eastAsia="楷体_GB2312" w:hAnsi="Times New Roman" w:hint="eastAsia"/>
                <w:bCs/>
                <w:sz w:val="21"/>
              </w:rPr>
              <w:t>4000</w:t>
            </w:r>
            <w:r>
              <w:rPr>
                <w:rFonts w:ascii="Times New Roman" w:eastAsia="楷体_GB2312" w:hAnsi="Times New Roman"/>
                <w:bCs/>
                <w:sz w:val="21"/>
              </w:rPr>
              <w:t>字</w:t>
            </w: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）</w:t>
            </w:r>
          </w:p>
        </w:tc>
      </w:tr>
      <w:tr w:rsidR="00DB6B39">
        <w:trPr>
          <w:trHeight w:val="11700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ind w:firstLineChars="300" w:firstLine="720"/>
              <w:jc w:val="both"/>
              <w:rPr>
                <w:rFonts w:hint="eastAsia"/>
              </w:rPr>
            </w:pPr>
          </w:p>
        </w:tc>
      </w:tr>
      <w:tr w:rsidR="00DB6B39">
        <w:trPr>
          <w:trHeight w:val="486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39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三、创新团队现有基础</w:t>
            </w:r>
          </w:p>
          <w:p w:rsidR="00DB6B39" w:rsidRDefault="00000000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介绍团队围绕申报领域已开展的工作、取得的代表性成果及其价值效益等；介绍团队学科交叉性、专业多样性、能力互补性的特点。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限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字以内）</w:t>
            </w:r>
          </w:p>
        </w:tc>
      </w:tr>
      <w:tr w:rsidR="00DB6B39">
        <w:trPr>
          <w:trHeight w:val="12052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DB6B39" w:rsidRDefault="00DB6B39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44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四、团队负责人和研究骨干情况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1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kern w:val="0"/>
              </w:rPr>
            </w:pP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.近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年承担省部级及以上重大科研项目（课题）或国家重点工程、重点研发任务情况（限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jc w:val="left"/>
              <w:textAlignment w:val="center"/>
              <w:rPr>
                <w:rFonts w:hAnsi="宋体" w:hint="eastAsia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.近五年以第一完成人身份获省部级（含）以上科研成果奖励情况（限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授予时间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41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textAlignment w:val="center"/>
              <w:rPr>
                <w:rFonts w:hAnsi="宋体" w:hint="eastAsia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.近五年以第一作者或通讯作者身份发表代表性论文情况（限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3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发表年度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（第一/通讯）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588"/>
          <w:jc w:val="center"/>
        </w:trPr>
        <w:tc>
          <w:tcPr>
            <w:tcW w:w="97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textAlignment w:val="center"/>
              <w:rPr>
                <w:rFonts w:cs="宋体" w:hint="eastAsia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.近五年公开出版著作情况（限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4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出版时间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DB6B39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12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textAlignment w:val="center"/>
              <w:rPr>
                <w:rFonts w:ascii="黑体" w:eastAsia="黑体" w:cs="黑体" w:hint="eastAsia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.近五年以第一完成人身份完成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咨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proofErr w:type="gramStart"/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proofErr w:type="gramEnd"/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.近五年担任国际学术会议重要职务情况（限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.近五年在国际重要学术会议作重要报告情况（限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99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25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89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.近五年获授权专利情况（限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proofErr w:type="gramStart"/>
            <w:r>
              <w:rPr>
                <w:rFonts w:hAnsi="宋体" w:hint="eastAsia"/>
                <w:b/>
                <w:bCs/>
                <w:kern w:val="0"/>
              </w:rPr>
              <w:t>授权国</w:t>
            </w:r>
            <w:proofErr w:type="gramEnd"/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65"/>
          <w:jc w:val="center"/>
        </w:trPr>
        <w:tc>
          <w:tcPr>
            <w:tcW w:w="972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.近五年参与研制语言文字规范标准情况（限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DB6B39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42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DB6B39" w:rsidRDefault="00DB6B39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801"/>
          <w:jc w:val="center"/>
        </w:trPr>
        <w:tc>
          <w:tcPr>
            <w:tcW w:w="97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DB6B39" w:rsidRDefault="00000000">
            <w:pPr>
              <w:ind w:firstLineChars="100" w:firstLine="241"/>
              <w:rPr>
                <w:rFonts w:hAnsi="宋体" w:hint="eastAsia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.服务国家语言文字事业情况</w:t>
            </w:r>
          </w:p>
          <w:p w:rsidR="00DB6B39" w:rsidRDefault="00000000">
            <w:pPr>
              <w:ind w:firstLineChars="100" w:firstLine="220"/>
              <w:textAlignment w:val="top"/>
              <w:rPr>
                <w:rFonts w:cs="宋体" w:hint="eastAsia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22"/>
                <w:szCs w:val="28"/>
              </w:rPr>
              <w:t>包括参与国家语言文字政策文件研制、社会服务、成果转化等情况。（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000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）</w:t>
            </w:r>
          </w:p>
        </w:tc>
      </w:tr>
      <w:tr w:rsidR="00DB6B3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1249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</w:tcPr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  <w:p w:rsidR="00DB6B39" w:rsidRDefault="00DB6B39">
            <w:pPr>
              <w:textAlignment w:val="top"/>
              <w:rPr>
                <w:rFonts w:cs="宋体" w:hint="eastAsia"/>
                <w:lang w:bidi="ar"/>
              </w:rPr>
            </w:pP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39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五、研究骨干简介</w:t>
            </w:r>
          </w:p>
          <w:p w:rsidR="00DB6B39" w:rsidRDefault="00000000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简述学术和工作经历、科研成果、获得荣誉情况。（每人限</w:t>
            </w:r>
            <w:r>
              <w:rPr>
                <w:rFonts w:ascii="Times New Roman" w:eastAsia="楷体_GB2312" w:hAnsi="Times New Roman" w:cs="楷体_GB2312" w:hint="eastAsia"/>
                <w:bCs/>
                <w:sz w:val="22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页）</w:t>
            </w: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1278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DB6B39" w:rsidRDefault="00DB6B39">
            <w:pPr>
              <w:pStyle w:val="a7"/>
              <w:ind w:firstLineChars="200" w:firstLine="440"/>
              <w:jc w:val="both"/>
              <w:rPr>
                <w:rFonts w:eastAsia="仿宋_GB2312" w:hint="eastAsia"/>
                <w:sz w:val="22"/>
                <w:szCs w:val="28"/>
              </w:rPr>
            </w:pP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375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B6B39" w:rsidRDefault="00000000">
            <w:pPr>
              <w:pStyle w:val="a7"/>
              <w:spacing w:beforeAutospacing="0" w:afterAutospacing="0"/>
              <w:ind w:firstLineChars="100" w:firstLine="280"/>
              <w:rPr>
                <w:rFonts w:hint="eastAsia"/>
                <w:b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六、团队负责人承诺</w:t>
            </w:r>
            <w:r>
              <w:rPr>
                <w:rFonts w:hint="eastAsia"/>
                <w:b/>
                <w:sz w:val="28"/>
                <w:szCs w:val="32"/>
              </w:rPr>
              <w:t xml:space="preserve"> </w:t>
            </w:r>
          </w:p>
          <w:p w:rsidR="00DB6B39" w:rsidRDefault="00000000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 w:hint="eastAsia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对团队的管理职责和申请书内容真实性等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承诺。</w:t>
            </w: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2899"/>
          <w:jc w:val="center"/>
        </w:trPr>
        <w:tc>
          <w:tcPr>
            <w:tcW w:w="9720" w:type="dxa"/>
            <w:gridSpan w:val="2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Default="00DB6B39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DB6B39" w:rsidRDefault="00DB6B39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DB6B39" w:rsidRDefault="00DB6B39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DB6B39" w:rsidRDefault="00DB6B39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DB6B39" w:rsidRDefault="00DB6B39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DB6B39" w:rsidRDefault="00DB6B39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DB6B39" w:rsidRDefault="00DB6B39">
            <w:pPr>
              <w:textAlignment w:val="center"/>
              <w:rPr>
                <w:rFonts w:hAnsi="宋体" w:hint="eastAsia"/>
                <w:kern w:val="0"/>
              </w:rPr>
            </w:pPr>
          </w:p>
          <w:p w:rsidR="00DB6B39" w:rsidRDefault="00000000">
            <w:pPr>
              <w:ind w:firstLineChars="3100" w:firstLine="6510"/>
              <w:textAlignment w:val="center"/>
              <w:rPr>
                <w:rFonts w:hAnsi="宋体" w:hint="eastAsia"/>
                <w:kern w:val="0"/>
              </w:rPr>
            </w:pPr>
            <w:r>
              <w:rPr>
                <w:rFonts w:hAnsi="宋体" w:hint="eastAsia"/>
                <w:kern w:val="0"/>
              </w:rPr>
              <w:t>团队负责人</w:t>
            </w:r>
            <w:r>
              <w:rPr>
                <w:rFonts w:hAnsi="宋体"/>
                <w:kern w:val="0"/>
              </w:rPr>
              <w:t>签字：</w:t>
            </w:r>
          </w:p>
          <w:p w:rsidR="00DB6B39" w:rsidRDefault="00DB6B39">
            <w:pPr>
              <w:ind w:firstLineChars="3100" w:firstLine="6510"/>
              <w:textAlignment w:val="center"/>
              <w:rPr>
                <w:rFonts w:hAnsi="宋体" w:hint="eastAsia"/>
                <w:kern w:val="0"/>
              </w:rPr>
            </w:pPr>
          </w:p>
          <w:p w:rsidR="00DB6B39" w:rsidRDefault="00000000">
            <w:pPr>
              <w:pStyle w:val="a7"/>
              <w:spacing w:beforeAutospacing="0" w:afterAutospacing="0"/>
              <w:ind w:firstLineChars="3300" w:firstLine="6930"/>
              <w:rPr>
                <w:rFonts w:hint="eastAsia"/>
                <w:sz w:val="21"/>
              </w:rPr>
            </w:pPr>
            <w:r>
              <w:rPr>
                <w:sz w:val="21"/>
              </w:rPr>
              <w:t>年  月  日</w:t>
            </w:r>
          </w:p>
          <w:p w:rsidR="00DB6B39" w:rsidRDefault="00DB6B39">
            <w:pPr>
              <w:pStyle w:val="a7"/>
              <w:spacing w:beforeAutospacing="0" w:afterAutospacing="0"/>
              <w:ind w:firstLineChars="3100" w:firstLine="6510"/>
              <w:rPr>
                <w:rFonts w:hint="eastAsia"/>
                <w:sz w:val="21"/>
              </w:rPr>
            </w:pP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709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Default="00000000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七、依托单位意见</w:t>
            </w:r>
          </w:p>
          <w:p w:rsidR="00DB6B39" w:rsidRDefault="00000000">
            <w:pPr>
              <w:pStyle w:val="a7"/>
              <w:spacing w:beforeAutospacing="0" w:afterAutospacing="0"/>
              <w:ind w:leftChars="100" w:left="210"/>
              <w:rPr>
                <w:rFonts w:ascii="仿宋_GB2312" w:hint="eastAsia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包括为创新团队提供各种支持的情况。</w:t>
            </w: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3481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A" w:rsidRDefault="004B4AEA" w:rsidP="004B4AEA">
            <w:pPr>
              <w:pStyle w:val="a7"/>
              <w:spacing w:beforeAutospacing="0" w:afterAutospacing="0" w:line="460" w:lineRule="exact"/>
              <w:ind w:firstLineChars="200" w:firstLine="480"/>
              <w:rPr>
                <w:rFonts w:hAnsi="宋体" w:cs="微软雅黑"/>
              </w:rPr>
            </w:pPr>
            <w:r w:rsidRPr="004B4AEA">
              <w:rPr>
                <w:rFonts w:hAnsi="宋体" w:cs="微软雅黑" w:hint="eastAsia"/>
              </w:rPr>
              <w:t>经审核，</w:t>
            </w:r>
            <w:r w:rsidRPr="004B4AEA">
              <w:rPr>
                <w:rFonts w:hAnsi="宋体" w:cs="___WRD_EMBED_SUB_50" w:hint="eastAsia"/>
              </w:rPr>
              <w:t>申</w:t>
            </w:r>
            <w:r w:rsidRPr="004B4AEA">
              <w:rPr>
                <w:rFonts w:hAnsi="宋体" w:cs="微软雅黑" w:hint="eastAsia"/>
              </w:rPr>
              <w:t>请书所填写的内容属实；</w:t>
            </w:r>
            <w:r w:rsidRPr="004B4AEA">
              <w:rPr>
                <w:rFonts w:hAnsi="宋体" w:cs="___WRD_EMBED_SUB_50" w:hint="eastAsia"/>
              </w:rPr>
              <w:t>申</w:t>
            </w:r>
            <w:r w:rsidRPr="004B4AEA">
              <w:rPr>
                <w:rFonts w:hAnsi="宋体" w:cs="微软雅黑" w:hint="eastAsia"/>
              </w:rPr>
              <w:t>请</w:t>
            </w:r>
            <w:r w:rsidRPr="004B4AEA">
              <w:rPr>
                <w:rFonts w:hAnsi="宋体" w:cs="___WRD_EMBED_SUB_50" w:hint="eastAsia"/>
              </w:rPr>
              <w:t>人</w:t>
            </w:r>
            <w:r w:rsidRPr="004B4AEA">
              <w:rPr>
                <w:rFonts w:hAnsi="宋体" w:cs="微软雅黑" w:hint="eastAsia"/>
              </w:rPr>
              <w:t>及课题组成员的政治和业务素质适合承担本课题的研究工作；我校能提供完成本课题所需的时间和条件，同意承担本项目的管理任务和信誉保证。</w:t>
            </w:r>
          </w:p>
          <w:p w:rsidR="00DB6B39" w:rsidRDefault="004B4AEA" w:rsidP="004B4AEA">
            <w:pPr>
              <w:pStyle w:val="a7"/>
              <w:spacing w:beforeAutospacing="0" w:afterAutospacing="0" w:line="460" w:lineRule="exact"/>
              <w:ind w:firstLineChars="200" w:firstLine="480"/>
              <w:rPr>
                <w:rFonts w:hAnsi="宋体" w:hint="eastAsia"/>
                <w:sz w:val="21"/>
              </w:rPr>
            </w:pPr>
            <w:r w:rsidRPr="004B4AEA">
              <w:rPr>
                <w:rFonts w:hAnsi="宋体" w:cs="微软雅黑" w:hint="eastAsia"/>
              </w:rPr>
              <w:t>同意推荐</w:t>
            </w:r>
            <w:r w:rsidRPr="004B4AEA">
              <w:rPr>
                <w:rFonts w:hAnsi="宋体" w:cs="___WRD_EMBED_SUB_50" w:hint="eastAsia"/>
              </w:rPr>
              <w:t>申报</w:t>
            </w:r>
            <w:r w:rsidRPr="004B4AEA">
              <w:rPr>
                <w:rFonts w:hAnsi="宋体" w:cs="微软雅黑" w:hint="eastAsia"/>
              </w:rPr>
              <w:t>。</w:t>
            </w:r>
          </w:p>
          <w:p w:rsidR="00DB6B39" w:rsidRDefault="00000000">
            <w:pPr>
              <w:pStyle w:val="a7"/>
              <w:spacing w:beforeAutospacing="0" w:afterAutospacing="0"/>
              <w:ind w:firstLineChars="600" w:firstLine="1260"/>
              <w:rPr>
                <w:rFonts w:hAnsi="宋体"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DB6B39" w:rsidRDefault="00000000">
            <w:pPr>
              <w:pStyle w:val="a7"/>
              <w:spacing w:beforeAutospacing="0" w:afterAutospacing="0"/>
              <w:ind w:firstLineChars="600" w:firstLine="1260"/>
              <w:rPr>
                <w:rFonts w:hAnsi="宋体" w:hint="eastAsia"/>
                <w:sz w:val="21"/>
              </w:rPr>
            </w:pPr>
            <w:r>
              <w:rPr>
                <w:rFonts w:hAnsi="宋体" w:hint="eastAsia"/>
                <w:sz w:val="21"/>
              </w:rPr>
              <w:t xml:space="preserve">科研管理部门公章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 w:hint="eastAsia"/>
              </w:rPr>
            </w:pPr>
          </w:p>
          <w:p w:rsidR="00DB6B39" w:rsidRDefault="00000000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 w:hint="eastAsia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 xml:space="preserve">负责人签字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单位负责人签字</w:t>
            </w:r>
            <w:r>
              <w:rPr>
                <w:rFonts w:hint="eastAsia"/>
                <w:sz w:val="21"/>
              </w:rPr>
              <w:t>：</w:t>
            </w:r>
          </w:p>
          <w:p w:rsidR="00DB6B39" w:rsidRDefault="00DB6B39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 w:hint="eastAsia"/>
              </w:rPr>
            </w:pPr>
          </w:p>
          <w:p w:rsidR="00DB6B39" w:rsidRDefault="004B4AEA">
            <w:pPr>
              <w:pStyle w:val="a7"/>
              <w:spacing w:beforeAutospacing="0" w:afterAutospacing="0"/>
              <w:ind w:firstLineChars="600" w:firstLine="1260"/>
              <w:rPr>
                <w:rFonts w:ascii="仿宋_GB2312" w:hint="eastAsia"/>
              </w:rPr>
            </w:pPr>
            <w:r>
              <w:rPr>
                <w:rFonts w:hint="eastAsia"/>
                <w:sz w:val="21"/>
              </w:rPr>
              <w:t>2024</w:t>
            </w:r>
            <w:r w:rsidR="00000000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000000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19</w:t>
            </w:r>
            <w:r w:rsidR="00000000">
              <w:rPr>
                <w:sz w:val="21"/>
              </w:rPr>
              <w:t>日</w:t>
            </w:r>
            <w:r w:rsidR="00000000">
              <w:rPr>
                <w:rFonts w:hint="eastAsia"/>
                <w:sz w:val="21"/>
              </w:rPr>
              <w:t xml:space="preserve">                                  </w:t>
            </w:r>
            <w:r>
              <w:rPr>
                <w:rFonts w:hint="eastAsia"/>
                <w:sz w:val="21"/>
              </w:rPr>
              <w:t>2024</w:t>
            </w:r>
            <w:r w:rsidR="00000000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000000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19</w:t>
            </w:r>
            <w:r w:rsidR="00000000">
              <w:rPr>
                <w:sz w:val="21"/>
              </w:rPr>
              <w:t>日</w:t>
            </w:r>
          </w:p>
          <w:p w:rsidR="00DB6B39" w:rsidRDefault="00000000">
            <w:pPr>
              <w:ind w:firstLineChars="600" w:firstLine="1260"/>
              <w:textAlignment w:val="center"/>
              <w:rPr>
                <w:rFonts w:ascii="仿宋_GB2312" w:eastAsia="仿宋_GB2312" w:hint="eastAsia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DB6B39">
        <w:trPr>
          <w:gridBefore w:val="1"/>
          <w:gridAfter w:val="1"/>
          <w:wBefore w:w="88" w:type="dxa"/>
          <w:wAfter w:w="129" w:type="dxa"/>
          <w:trHeight w:val="79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9" w:rsidRDefault="00000000">
            <w:pPr>
              <w:pStyle w:val="a7"/>
              <w:spacing w:beforeAutospacing="0" w:afterAutospacing="0" w:line="400" w:lineRule="exact"/>
              <w:ind w:leftChars="100" w:left="21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八、省级教育行政主管部门意见</w:t>
            </w:r>
          </w:p>
          <w:p w:rsidR="00DB6B39" w:rsidRDefault="00000000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 w:eastAsia="楷体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地方高等学校（部省合建高等学校除外）申报需提请填写此栏</w:t>
            </w:r>
          </w:p>
        </w:tc>
      </w:tr>
      <w:tr w:rsidR="00DB6B39" w:rsidTr="004B4AEA">
        <w:trPr>
          <w:gridBefore w:val="1"/>
          <w:gridAfter w:val="1"/>
          <w:wBefore w:w="88" w:type="dxa"/>
          <w:wAfter w:w="129" w:type="dxa"/>
          <w:trHeight w:val="3140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Default="00DB6B39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DB6B39" w:rsidRDefault="00DB6B39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DB6B39" w:rsidRDefault="00DB6B39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DB6B39" w:rsidRDefault="00DB6B39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DB6B39" w:rsidRDefault="00000000">
            <w:pPr>
              <w:pStyle w:val="a7"/>
              <w:spacing w:beforeAutospacing="0" w:afterAutospacing="0" w:line="560" w:lineRule="exact"/>
              <w:ind w:firstLineChars="600" w:firstLine="12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主管部门公章：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日</w:t>
            </w:r>
          </w:p>
        </w:tc>
      </w:tr>
    </w:tbl>
    <w:p w:rsidR="00DB6B39" w:rsidRDefault="00DB6B39" w:rsidP="004B4AEA">
      <w:pPr>
        <w:rPr>
          <w:rFonts w:ascii="仿宋" w:eastAsia="仿宋" w:hAnsi="仿宋" w:hint="eastAsia"/>
          <w:b/>
          <w:bCs/>
          <w:sz w:val="32"/>
          <w:szCs w:val="32"/>
        </w:rPr>
      </w:pPr>
    </w:p>
    <w:sectPr w:rsidR="00DB6B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7FF6" w:rsidRDefault="000B7FF6">
      <w:pPr>
        <w:rPr>
          <w:rFonts w:hint="eastAsia"/>
        </w:rPr>
      </w:pPr>
      <w:r>
        <w:separator/>
      </w:r>
    </w:p>
  </w:endnote>
  <w:endnote w:type="continuationSeparator" w:id="0">
    <w:p w:rsidR="000B7FF6" w:rsidRDefault="000B7F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3EB04F-5BE5-4A0D-B047-28E9DF68022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4AFC12F7-9956-40AB-8FD8-70A5AA9B44EC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3" w:subsetted="1" w:fontKey="{ABC40439-C89D-4CF6-9272-60EC0CA3DB6A}"/>
    <w:embedBold r:id="rId4" w:subsetted="1" w:fontKey="{39EC0930-0C31-410B-8F1F-C3A93617636D}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5" w:subsetted="1" w:fontKey="{B230C002-312D-436A-B496-F2D0B32E65D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8AF740D0-55A0-49C3-876D-2272A1C9A75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50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6B39" w:rsidRDefault="00000000">
    <w:pPr>
      <w:pStyle w:val="a4"/>
      <w:jc w:val="both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B39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height:2in;margin-left:0;margin-top:0;mso-height-relative:page;mso-position-horizontal:center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B6B39" w:rsidRDefault="00DB6B3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7FF6" w:rsidRDefault="000B7FF6">
      <w:pPr>
        <w:rPr>
          <w:rFonts w:hint="eastAsia"/>
        </w:rPr>
      </w:pPr>
      <w:r>
        <w:separator/>
      </w:r>
    </w:p>
  </w:footnote>
  <w:footnote w:type="continuationSeparator" w:id="0">
    <w:p w:rsidR="000B7FF6" w:rsidRDefault="000B7FF6">
      <w:pPr>
        <w:rPr>
          <w:rFonts w:hint="eastAsia"/>
        </w:rPr>
      </w:pPr>
      <w:r>
        <w:continuationSeparator/>
      </w:r>
    </w:p>
  </w:footnote>
  <w:footnote w:id="1">
    <w:p w:rsidR="00DB6B39" w:rsidRDefault="00000000">
      <w:pPr>
        <w:pStyle w:val="a6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团队负责人只能申报一个领航计划年度项目，且不能参加其他领航计划年度项目的申请</w:t>
      </w:r>
    </w:p>
  </w:footnote>
  <w:footnote w:id="2">
    <w:p w:rsidR="00DB6B39" w:rsidRDefault="00000000">
      <w:pPr>
        <w:pStyle w:val="a6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研究骨干最多参与两个领航计划年度项目的申请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6B39" w:rsidRDefault="00000000">
    <w:pPr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4" type="#_x0000_t202" style="position:absolute;left:0;text-align:left;margin-left:0;margin-top:0;width:0;height:0;z-index:251659264;mso-position-horizontal-relative:page;mso-position-vertical-relative:page" filled="f" stroked="f">
          <v:path strokeok="f" textboxrect="0,0,21600,21600"/>
          <v:textbox>
            <w:txbxContent>
              <w:p w:rsidR="00DB6B39" w:rsidRDefault="00000000">
                <w:pPr>
                  <w:rPr>
                    <w:rFonts w:hint="eastAsia"/>
                  </w:rPr>
                </w:pPr>
                <w:r>
                  <w:t>ImpTraceLabel=PD94bWwgdmVyc2lvbj0nMS4wJyBlbmNvZGluZz0nVVRGLTgnPz48dHJhY2U+PGNvbnRlbnQ+PC9jb250ZW50PjxhY2NvdW50PnBxYW8zM3V4c2ZnamN6anRhZ2Vyc3k8L2FjY291bnQ+PG1hY2hpbmVDb2RlPllNQjEyNTZLQTIxMTcyMEhLSgo8L21hY2hpbmVDb2RlPjx0aW1lPjIwMjQtMTEtMDQgMDk6MDk6NDQ8L3RpbWU+PHN5c3RlbT5NQjxzeXN0ZW0+PC90cmFjZT4=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DB6B39"/>
    <w:rsid w:val="000B7FF6"/>
    <w:rsid w:val="000E5DB9"/>
    <w:rsid w:val="004B4AEA"/>
    <w:rsid w:val="00C12150"/>
    <w:rsid w:val="00D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98C692"/>
  <w15:docId w15:val="{B7C67C98-9B87-475B-8AF4-08D5797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laoshi chen</cp:lastModifiedBy>
  <cp:revision>11</cp:revision>
  <cp:lastPrinted>2024-10-21T05:39:00Z</cp:lastPrinted>
  <dcterms:created xsi:type="dcterms:W3CDTF">2023-12-25T01:57:00Z</dcterms:created>
  <dcterms:modified xsi:type="dcterms:W3CDTF">2024-11-06T15:10:00Z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3F14A9988D9640AB869BB58714E45FCF_13</vt:lpwstr>
  </property>
  <property fmtid="{D5CDD505-2E9C-101B-9397-08002B2CF9AE}" pid="3" name="KSOProductBuildVer">
    <vt:lpwstr>2052-11.1.0.12651</vt:lpwstr>
  </property>
</Properties>
</file>